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4111"/>
        <w:gridCol w:w="4536"/>
        <w:gridCol w:w="6735"/>
      </w:tblGrid>
      <w:tr w:rsidR="008A1DB0" w:rsidRPr="009A5D8C" w:rsidTr="005E039E">
        <w:trPr>
          <w:trHeight w:val="403"/>
        </w:trPr>
        <w:tc>
          <w:tcPr>
            <w:tcW w:w="562" w:type="dxa"/>
          </w:tcPr>
          <w:p w:rsidR="008A1DB0" w:rsidRPr="009A5D8C" w:rsidRDefault="008A1DB0" w:rsidP="0049720E">
            <w:pPr>
              <w:tabs>
                <w:tab w:val="center" w:pos="541"/>
              </w:tabs>
              <w:spacing w:after="0"/>
              <w:ind w:left="-113"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5D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5D8C">
              <w:rPr>
                <w:rFonts w:ascii="Times New Roman" w:hAnsi="Times New Roman" w:cs="Times New Roman"/>
              </w:rPr>
              <w:t>/</w:t>
            </w:r>
            <w:proofErr w:type="spellStart"/>
            <w:r w:rsidRPr="009A5D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</w:tcPr>
          <w:p w:rsidR="008A1DB0" w:rsidRPr="009A5D8C" w:rsidRDefault="008A1DB0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изделия</w:t>
            </w:r>
          </w:p>
        </w:tc>
        <w:tc>
          <w:tcPr>
            <w:tcW w:w="6735" w:type="dxa"/>
            <w:vMerge w:val="restart"/>
            <w:tcBorders>
              <w:bottom w:val="nil"/>
            </w:tcBorders>
          </w:tcPr>
          <w:p w:rsidR="008A1DB0" w:rsidRPr="009A5D8C" w:rsidRDefault="008A1DB0" w:rsidP="00497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b/>
                <w:sz w:val="16"/>
                <w:szCs w:val="16"/>
              </w:rPr>
              <w:t>УСЛОВИЕ ГАРАНТИИ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1. Предприятие-изготовитель гарантирует соответствие изделия требованиям технической документации при соблюдении потребителем условий эксплуатации, транспортирования и хранения, установленных в технических условиях и указанных в настоящем паспорте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>2. Гарантийный срок эксплуатации 12 месяцев, срок службы изделия – 2года.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>3. Гарантийный срок хранения изделия 6 месяцев.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4. В течение гарантийного срока завод-изготовитель безвозмездно ремонтирует или заменяет изделие, или его составные части в случае неисправности </w:t>
            </w:r>
            <w:r w:rsidRPr="009A5D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условии соблюдения потребителем правил транспортировки, хранения, эксплуатации и сборки каркасов. </w:t>
            </w:r>
          </w:p>
          <w:p w:rsidR="008A1DB0" w:rsidRPr="009A5D8C" w:rsidRDefault="008A1DB0" w:rsidP="00497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ЭКСПЛУАТАЦИИ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1. После транспортировки изделия в условиях отрицательных температур, перед распаковкой их нужно выдержать в нормальных температурных условиях не менее 3 часов.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>2. Распаковать изделие. Проверить целостность покрытия каркаса и сидения.</w:t>
            </w:r>
          </w:p>
          <w:p w:rsidR="008A1DB0" w:rsidRPr="009A5D8C" w:rsidRDefault="008A1DB0" w:rsidP="00497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b/>
                <w:sz w:val="16"/>
                <w:szCs w:val="16"/>
              </w:rPr>
              <w:t>ПРАВИЛА ЭКСПЛУАТАЦИИ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    Правила эксплуатации изделия: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1. Не допускается нагревать, резать, царапать острыми предметами все элементы изделия, а также запрещается ронять изделие – это может привести к его порче!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2. Для устранения пятен и загрязнений с поверхности изделия необходимо сразу протереть загрязненную поверхность мягкой губкой или салфеткой, смоченной в слабом растворе моющего средства. Затем следует протереть тканью, смоченной в чистой воде, и вытереть насухо.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3. Нельзя отскабливать засохшие пятна с изделия острыми предметами.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4. Запрещается обрабатывать поверхность изделия хлорсодержащими средствами, а также ацетоном!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5. Запрещается подносить изделие к открытому огню. 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>6. Запрещается длительное использование изделия в условиях высокой влажности или в условиях прямого попадания влаги на изделия, так как это может привести к порче материалов, используемых в изделии.</w:t>
            </w:r>
          </w:p>
          <w:p w:rsidR="008A1DB0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>При нарушении данных рекомендаций, компания-производитель не несет ответственность за целостность, сохранение внешнего вида и продления срока службы изделий.</w:t>
            </w:r>
          </w:p>
          <w:p w:rsidR="005E039E" w:rsidRPr="006552AB" w:rsidRDefault="005E039E" w:rsidP="005E03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Изделие изготовлено в соответствии с </w:t>
            </w:r>
            <w:r w:rsidRPr="00C25D63">
              <w:rPr>
                <w:rFonts w:ascii="Times New Roman" w:hAnsi="Times New Roman"/>
                <w:sz w:val="16"/>
                <w:szCs w:val="16"/>
              </w:rPr>
              <w:t>ТУ 31.09.11-001-40673529-2019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02.05.2019 г. </w:t>
            </w:r>
            <w:r w:rsidRPr="00C25D63">
              <w:rPr>
                <w:rFonts w:ascii="Times New Roman" w:hAnsi="Times New Roman"/>
                <w:sz w:val="16"/>
                <w:szCs w:val="16"/>
              </w:rPr>
              <w:t xml:space="preserve">Сертификат соответствия номер </w:t>
            </w:r>
            <w:proofErr w:type="gramStart"/>
            <w:r w:rsidRPr="00C25D63">
              <w:rPr>
                <w:rFonts w:ascii="Times New Roman" w:hAnsi="Times New Roman"/>
                <w:sz w:val="16"/>
                <w:szCs w:val="16"/>
              </w:rPr>
              <w:t>EA</w:t>
            </w:r>
            <w:proofErr w:type="gramEnd"/>
            <w:r w:rsidRPr="00C25D63">
              <w:rPr>
                <w:rFonts w:ascii="Times New Roman" w:hAnsi="Times New Roman"/>
                <w:sz w:val="16"/>
                <w:szCs w:val="16"/>
              </w:rPr>
              <w:t>ЭС RU C-RU.HB93B.00113/21 Серия RU номер 0318961 от 24.06.2021 г. Срок действия по 23.06.2026 г.</w:t>
            </w:r>
          </w:p>
          <w:p w:rsidR="008A1DB0" w:rsidRPr="009A5D8C" w:rsidRDefault="008A1DB0" w:rsidP="00497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>Адрес предприятия - изготовителя: ООО «Мебельная Компания Модуль», Россия.</w:t>
            </w:r>
          </w:p>
          <w:p w:rsidR="008A1DB0" w:rsidRPr="005E039E" w:rsidRDefault="008A1DB0" w:rsidP="005E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423250, РТ, </w:t>
            </w:r>
            <w:proofErr w:type="spellStart"/>
            <w:r w:rsidRPr="009A5D8C">
              <w:rPr>
                <w:rFonts w:ascii="Times New Roman" w:hAnsi="Times New Roman" w:cs="Times New Roman"/>
                <w:sz w:val="16"/>
                <w:szCs w:val="16"/>
              </w:rPr>
              <w:t>Лениногорский</w:t>
            </w:r>
            <w:proofErr w:type="spellEnd"/>
            <w:r w:rsidRPr="009A5D8C">
              <w:rPr>
                <w:rFonts w:ascii="Times New Roman" w:hAnsi="Times New Roman" w:cs="Times New Roman"/>
                <w:sz w:val="16"/>
                <w:szCs w:val="16"/>
              </w:rPr>
              <w:t xml:space="preserve"> район, г.Лениногорск. +7 (952) 035-49-24</w:t>
            </w:r>
          </w:p>
        </w:tc>
      </w:tr>
      <w:tr w:rsidR="008A1DB0" w:rsidRPr="009A5D8C" w:rsidTr="005E039E">
        <w:trPr>
          <w:trHeight w:val="3263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  <w:gridSpan w:val="2"/>
          </w:tcPr>
          <w:p w:rsidR="008A1DB0" w:rsidRPr="009A5D8C" w:rsidRDefault="008F64D4" w:rsidP="00497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9A5D8C">
              <w:rPr>
                <w:rFonts w:ascii="Times New Roman" w:hAnsi="Times New Roman" w:cs="Times New Roman"/>
              </w:rPr>
              <w:t>Эмин</w:t>
            </w:r>
            <w:proofErr w:type="spellEnd"/>
            <w:r w:rsidRPr="009A5D8C">
              <w:rPr>
                <w:rFonts w:ascii="Times New Roman" w:hAnsi="Times New Roman" w:cs="Times New Roman"/>
              </w:rPr>
              <w:t xml:space="preserve"> </w:t>
            </w:r>
            <w:r w:rsidR="0049720E" w:rsidRPr="009A5D8C">
              <w:rPr>
                <w:rFonts w:ascii="Times New Roman" w:hAnsi="Times New Roman" w:cs="Times New Roman"/>
              </w:rPr>
              <w:t>складной</w:t>
            </w:r>
          </w:p>
          <w:p w:rsidR="008A1DB0" w:rsidRPr="009A5D8C" w:rsidRDefault="005E039E" w:rsidP="008F64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7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5pt;height:135.85pt">
                  <v:imagedata r:id="rId5" o:title="Эмин черный печать Озон 1"/>
                </v:shape>
              </w:pict>
            </w:r>
            <w:r w:rsidRPr="00070C74">
              <w:rPr>
                <w:rFonts w:ascii="Times New Roman" w:hAnsi="Times New Roman" w:cs="Times New Roman"/>
              </w:rPr>
              <w:pict>
                <v:shape id="_x0000_i1026" type="#_x0000_t75" style="width:106.65pt;height:144.7pt">
                  <v:imagedata r:id="rId6" o:title="Эмин черный печать Озон 2"/>
                </v:shape>
              </w:pict>
            </w:r>
            <w:r w:rsidR="00070C74" w:rsidRPr="00070C74">
              <w:rPr>
                <w:rFonts w:ascii="Times New Roman" w:hAnsi="Times New Roman" w:cs="Times New Roman"/>
              </w:rPr>
              <w:pict>
                <v:shape id="_x0000_i1027" type="#_x0000_t75" style="width:124.3pt;height:126.35pt">
                  <v:imagedata r:id="rId7" o:title="Эмин черный печать Озон 4"/>
                </v:shape>
              </w:pic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194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  <w:gridSpan w:val="2"/>
          </w:tcPr>
          <w:p w:rsidR="008A1DB0" w:rsidRPr="009A5D8C" w:rsidRDefault="008A1DB0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Размеры: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258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-общая высота</w:t>
            </w:r>
            <w:r w:rsidR="00715438" w:rsidRPr="009A5D8C">
              <w:rPr>
                <w:rFonts w:ascii="Times New Roman" w:hAnsi="Times New Roman" w:cs="Times New Roman"/>
              </w:rPr>
              <w:t xml:space="preserve"> в разложенном виде</w:t>
            </w:r>
            <w:r w:rsidRPr="009A5D8C">
              <w:rPr>
                <w:rFonts w:ascii="Times New Roman" w:hAnsi="Times New Roman" w:cs="Times New Roman"/>
              </w:rPr>
              <w:t>, (</w:t>
            </w:r>
            <w:proofErr w:type="gramStart"/>
            <w:r w:rsidRPr="009A5D8C">
              <w:rPr>
                <w:rFonts w:ascii="Times New Roman" w:hAnsi="Times New Roman" w:cs="Times New Roman"/>
              </w:rPr>
              <w:t>мм</w:t>
            </w:r>
            <w:proofErr w:type="gramEnd"/>
            <w:r w:rsidRPr="009A5D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A1DB0" w:rsidRPr="009A5D8C" w:rsidRDefault="00034EC3" w:rsidP="001741C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78</w:t>
            </w:r>
            <w:r w:rsidR="008F64D4" w:rsidRPr="009A5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172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-общая ширина, (</w:t>
            </w:r>
            <w:proofErr w:type="gramStart"/>
            <w:r w:rsidRPr="009A5D8C">
              <w:rPr>
                <w:rFonts w:ascii="Times New Roman" w:hAnsi="Times New Roman" w:cs="Times New Roman"/>
              </w:rPr>
              <w:t>мм</w:t>
            </w:r>
            <w:proofErr w:type="gramEnd"/>
            <w:r w:rsidRPr="009A5D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A1DB0" w:rsidRPr="009A5D8C" w:rsidRDefault="00034EC3" w:rsidP="00034EC3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237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-общая глубина</w:t>
            </w:r>
            <w:r w:rsidR="00715438" w:rsidRPr="009A5D8C">
              <w:rPr>
                <w:rFonts w:ascii="Times New Roman" w:hAnsi="Times New Roman" w:cs="Times New Roman"/>
              </w:rPr>
              <w:t xml:space="preserve"> в разложенном виде</w:t>
            </w:r>
            <w:r w:rsidRPr="009A5D8C">
              <w:rPr>
                <w:rFonts w:ascii="Times New Roman" w:hAnsi="Times New Roman" w:cs="Times New Roman"/>
              </w:rPr>
              <w:t>, (</w:t>
            </w:r>
            <w:proofErr w:type="gramStart"/>
            <w:r w:rsidRPr="009A5D8C">
              <w:rPr>
                <w:rFonts w:ascii="Times New Roman" w:hAnsi="Times New Roman" w:cs="Times New Roman"/>
              </w:rPr>
              <w:t>мм</w:t>
            </w:r>
            <w:proofErr w:type="gramEnd"/>
            <w:r w:rsidRPr="009A5D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A1DB0" w:rsidRPr="009A5D8C" w:rsidRDefault="00034EC3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193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-высота до сиденья, (мм)</w:t>
            </w:r>
          </w:p>
        </w:tc>
        <w:tc>
          <w:tcPr>
            <w:tcW w:w="4536" w:type="dxa"/>
          </w:tcPr>
          <w:p w:rsidR="008A1DB0" w:rsidRPr="009A5D8C" w:rsidRDefault="001741CE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4</w:t>
            </w:r>
            <w:r w:rsidR="00034EC3" w:rsidRPr="009A5D8C">
              <w:rPr>
                <w:rFonts w:ascii="Times New Roman" w:hAnsi="Times New Roman" w:cs="Times New Roman"/>
              </w:rPr>
              <w:t>5</w:t>
            </w:r>
            <w:r w:rsidR="008F64D4" w:rsidRPr="009A5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134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-</w:t>
            </w:r>
            <w:r w:rsidR="00715438" w:rsidRPr="009A5D8C">
              <w:rPr>
                <w:rFonts w:ascii="Times New Roman" w:hAnsi="Times New Roman" w:cs="Times New Roman"/>
              </w:rPr>
              <w:t>общая высота в сложенном виде</w:t>
            </w:r>
            <w:r w:rsidRPr="009A5D8C">
              <w:rPr>
                <w:rFonts w:ascii="Times New Roman" w:hAnsi="Times New Roman" w:cs="Times New Roman"/>
              </w:rPr>
              <w:t>, (мм)</w:t>
            </w:r>
          </w:p>
        </w:tc>
        <w:tc>
          <w:tcPr>
            <w:tcW w:w="4536" w:type="dxa"/>
          </w:tcPr>
          <w:p w:rsidR="008A1DB0" w:rsidRPr="009A5D8C" w:rsidRDefault="0049720E" w:rsidP="001741C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9</w:t>
            </w:r>
            <w:r w:rsidR="00034EC3" w:rsidRPr="009A5D8C">
              <w:rPr>
                <w:rFonts w:ascii="Times New Roman" w:hAnsi="Times New Roman" w:cs="Times New Roman"/>
              </w:rPr>
              <w:t>1</w:t>
            </w:r>
            <w:r w:rsidR="008F64D4" w:rsidRPr="009A5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438" w:rsidRPr="009A5D8C" w:rsidTr="005E039E">
        <w:trPr>
          <w:trHeight w:val="139"/>
        </w:trPr>
        <w:tc>
          <w:tcPr>
            <w:tcW w:w="562" w:type="dxa"/>
          </w:tcPr>
          <w:p w:rsidR="00715438" w:rsidRPr="009A5D8C" w:rsidRDefault="00715438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:rsidR="00715438" w:rsidRPr="009A5D8C" w:rsidRDefault="00715438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-общая глубина в сложенном виде, (</w:t>
            </w:r>
            <w:proofErr w:type="gramStart"/>
            <w:r w:rsidRPr="009A5D8C">
              <w:rPr>
                <w:rFonts w:ascii="Times New Roman" w:hAnsi="Times New Roman" w:cs="Times New Roman"/>
              </w:rPr>
              <w:t>мм</w:t>
            </w:r>
            <w:proofErr w:type="gramEnd"/>
            <w:r w:rsidRPr="009A5D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715438" w:rsidRPr="009A5D8C" w:rsidRDefault="00034EC3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7</w:t>
            </w:r>
            <w:r w:rsidR="008F64D4" w:rsidRPr="009A5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715438" w:rsidRPr="009A5D8C" w:rsidRDefault="00715438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813" w:rsidRPr="009A5D8C" w:rsidTr="005E039E">
        <w:trPr>
          <w:trHeight w:val="110"/>
        </w:trPr>
        <w:tc>
          <w:tcPr>
            <w:tcW w:w="562" w:type="dxa"/>
          </w:tcPr>
          <w:p w:rsidR="006D2813" w:rsidRPr="009A5D8C" w:rsidRDefault="00715438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2.7</w:t>
            </w:r>
            <w:r w:rsidR="006D2813" w:rsidRPr="009A5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6D2813" w:rsidRPr="009A5D8C" w:rsidRDefault="006D2813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-размер сиденья, (мм)</w:t>
            </w:r>
          </w:p>
        </w:tc>
        <w:tc>
          <w:tcPr>
            <w:tcW w:w="4536" w:type="dxa"/>
          </w:tcPr>
          <w:p w:rsidR="006D2813" w:rsidRPr="009A5D8C" w:rsidRDefault="00742D77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380х</w:t>
            </w:r>
            <w:r w:rsidR="008F64D4" w:rsidRPr="009A5D8C">
              <w:rPr>
                <w:rFonts w:ascii="Times New Roman" w:hAnsi="Times New Roman" w:cs="Times New Roman"/>
              </w:rPr>
              <w:t>34</w:t>
            </w:r>
            <w:r w:rsidR="006D2813" w:rsidRPr="009A5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6D2813" w:rsidRPr="009A5D8C" w:rsidRDefault="006D2813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215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Каркас</w:t>
            </w:r>
          </w:p>
        </w:tc>
        <w:tc>
          <w:tcPr>
            <w:tcW w:w="4536" w:type="dxa"/>
          </w:tcPr>
          <w:p w:rsidR="004C7A3C" w:rsidRPr="009A5D8C" w:rsidRDefault="004C7A3C" w:rsidP="004C7A3C">
            <w:pPr>
              <w:spacing w:after="0"/>
              <w:ind w:left="-137" w:right="-79" w:firstLine="137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Металлический сварной:</w:t>
            </w:r>
            <w:r w:rsidR="00742D77">
              <w:rPr>
                <w:rFonts w:ascii="Times New Roman" w:hAnsi="Times New Roman" w:cs="Times New Roman"/>
              </w:rPr>
              <w:t xml:space="preserve"> </w:t>
            </w:r>
            <w:r w:rsidR="008F64D4" w:rsidRPr="009A5D8C">
              <w:rPr>
                <w:rFonts w:ascii="Times New Roman" w:hAnsi="Times New Roman" w:cs="Times New Roman"/>
              </w:rPr>
              <w:t>стальн</w:t>
            </w:r>
            <w:r w:rsidR="00742D77">
              <w:rPr>
                <w:rFonts w:ascii="Times New Roman" w:hAnsi="Times New Roman" w:cs="Times New Roman"/>
              </w:rPr>
              <w:t>ая труба квадратного сечения 20х</w:t>
            </w:r>
            <w:r w:rsidR="008F64D4" w:rsidRPr="009A5D8C">
              <w:rPr>
                <w:rFonts w:ascii="Times New Roman" w:hAnsi="Times New Roman" w:cs="Times New Roman"/>
              </w:rPr>
              <w:t>20 мм с толщиной стенки 1мм,  стальн</w:t>
            </w:r>
            <w:r w:rsidR="00742D77">
              <w:rPr>
                <w:rFonts w:ascii="Times New Roman" w:hAnsi="Times New Roman" w:cs="Times New Roman"/>
              </w:rPr>
              <w:t>ая труба квадратного сечения 20х</w:t>
            </w:r>
            <w:r w:rsidR="008F64D4" w:rsidRPr="009A5D8C">
              <w:rPr>
                <w:rFonts w:ascii="Times New Roman" w:hAnsi="Times New Roman" w:cs="Times New Roman"/>
              </w:rPr>
              <w:t xml:space="preserve">10 мм с толщиной стенки 1мм,  стальная труба круглого сечения </w:t>
            </w:r>
            <w:r w:rsidRPr="009A5D8C">
              <w:rPr>
                <w:rFonts w:ascii="Times New Roman" w:hAnsi="Times New Roman" w:cs="Times New Roman"/>
              </w:rPr>
              <w:t xml:space="preserve"> Ø </w:t>
            </w:r>
            <w:r w:rsidR="008F64D4" w:rsidRPr="009A5D8C">
              <w:rPr>
                <w:rFonts w:ascii="Times New Roman" w:hAnsi="Times New Roman" w:cs="Times New Roman"/>
              </w:rPr>
              <w:t>2</w:t>
            </w:r>
            <w:r w:rsidRPr="009A5D8C">
              <w:rPr>
                <w:rFonts w:ascii="Times New Roman" w:hAnsi="Times New Roman" w:cs="Times New Roman"/>
              </w:rPr>
              <w:t>2</w:t>
            </w:r>
            <w:r w:rsidR="008F64D4" w:rsidRPr="009A5D8C">
              <w:rPr>
                <w:rFonts w:ascii="Times New Roman" w:hAnsi="Times New Roman" w:cs="Times New Roman"/>
              </w:rPr>
              <w:t xml:space="preserve"> мм с толщиной стенки 1мм</w:t>
            </w:r>
            <w:r w:rsidRPr="009A5D8C">
              <w:rPr>
                <w:rFonts w:ascii="Times New Roman" w:hAnsi="Times New Roman" w:cs="Times New Roman"/>
              </w:rPr>
              <w:t xml:space="preserve"> и катанки </w:t>
            </w:r>
          </w:p>
          <w:p w:rsidR="008A1DB0" w:rsidRPr="009A5D8C" w:rsidRDefault="004C7A3C" w:rsidP="004C7A3C">
            <w:pPr>
              <w:spacing w:after="0"/>
              <w:ind w:left="-137" w:right="-79" w:firstLine="137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толщиной 6 мм</w:t>
            </w:r>
            <w:r w:rsidR="001741CE" w:rsidRPr="009A5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304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Профиль каркаса</w:t>
            </w:r>
          </w:p>
        </w:tc>
        <w:tc>
          <w:tcPr>
            <w:tcW w:w="4536" w:type="dxa"/>
          </w:tcPr>
          <w:p w:rsidR="008A1DB0" w:rsidRPr="009A5D8C" w:rsidRDefault="008A1DB0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Гладкий.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215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Покраска</w:t>
            </w:r>
          </w:p>
        </w:tc>
        <w:tc>
          <w:tcPr>
            <w:tcW w:w="4536" w:type="dxa"/>
          </w:tcPr>
          <w:p w:rsidR="008A1DB0" w:rsidRPr="009A5D8C" w:rsidRDefault="008A1DB0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Полимерно-порошковое покрытие.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125"/>
        </w:trPr>
        <w:tc>
          <w:tcPr>
            <w:tcW w:w="562" w:type="dxa"/>
          </w:tcPr>
          <w:p w:rsidR="008A1DB0" w:rsidRPr="009A5D8C" w:rsidRDefault="008A1DB0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Основа сидения</w:t>
            </w:r>
          </w:p>
        </w:tc>
        <w:tc>
          <w:tcPr>
            <w:tcW w:w="4536" w:type="dxa"/>
          </w:tcPr>
          <w:p w:rsidR="008A1DB0" w:rsidRPr="009A5D8C" w:rsidRDefault="008A1DB0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Изготовлено из</w:t>
            </w:r>
            <w:r w:rsidR="0049720E" w:rsidRPr="009A5D8C">
              <w:rPr>
                <w:rFonts w:ascii="Times New Roman" w:hAnsi="Times New Roman" w:cs="Times New Roman"/>
              </w:rPr>
              <w:t>ДСП толщиной 16 мм</w:t>
            </w:r>
            <w:r w:rsidR="00527966" w:rsidRPr="009A5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20E" w:rsidRPr="009A5D8C" w:rsidTr="005E039E">
        <w:trPr>
          <w:trHeight w:val="150"/>
        </w:trPr>
        <w:tc>
          <w:tcPr>
            <w:tcW w:w="562" w:type="dxa"/>
          </w:tcPr>
          <w:p w:rsidR="0049720E" w:rsidRPr="009A5D8C" w:rsidRDefault="0049720E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49720E" w:rsidRPr="009A5D8C" w:rsidRDefault="0049720E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Настилочный слой сидения</w:t>
            </w:r>
          </w:p>
        </w:tc>
        <w:tc>
          <w:tcPr>
            <w:tcW w:w="4536" w:type="dxa"/>
          </w:tcPr>
          <w:p w:rsidR="0049720E" w:rsidRPr="009A5D8C" w:rsidRDefault="0049720E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Поролон толщиной 20 мм.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49720E" w:rsidRPr="009A5D8C" w:rsidRDefault="0049720E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20E" w:rsidRPr="009A5D8C" w:rsidTr="005E039E">
        <w:trPr>
          <w:trHeight w:val="125"/>
        </w:trPr>
        <w:tc>
          <w:tcPr>
            <w:tcW w:w="562" w:type="dxa"/>
          </w:tcPr>
          <w:p w:rsidR="0049720E" w:rsidRPr="009A5D8C" w:rsidRDefault="0049720E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49720E" w:rsidRPr="009A5D8C" w:rsidRDefault="0049720E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Обивка сидения</w:t>
            </w:r>
          </w:p>
        </w:tc>
        <w:tc>
          <w:tcPr>
            <w:tcW w:w="4536" w:type="dxa"/>
          </w:tcPr>
          <w:p w:rsidR="0049720E" w:rsidRPr="009A5D8C" w:rsidRDefault="0049720E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Искусственная кожа</w:t>
            </w:r>
            <w:r w:rsidR="004C7A3C" w:rsidRPr="009A5D8C">
              <w:rPr>
                <w:rFonts w:ascii="Times New Roman" w:hAnsi="Times New Roman" w:cs="Times New Roman"/>
              </w:rPr>
              <w:t>, ткань.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49720E" w:rsidRPr="009A5D8C" w:rsidRDefault="0049720E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553"/>
        </w:trPr>
        <w:tc>
          <w:tcPr>
            <w:tcW w:w="562" w:type="dxa"/>
          </w:tcPr>
          <w:p w:rsidR="008A1DB0" w:rsidRPr="009A5D8C" w:rsidRDefault="0049720E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8</w:t>
            </w:r>
            <w:r w:rsidR="008A1DB0" w:rsidRPr="009A5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Ножки изделия</w:t>
            </w:r>
          </w:p>
        </w:tc>
        <w:tc>
          <w:tcPr>
            <w:tcW w:w="4536" w:type="dxa"/>
          </w:tcPr>
          <w:p w:rsidR="008A1DB0" w:rsidRPr="009A5D8C" w:rsidRDefault="008A1DB0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Имеют пластиковые вставки для сохранности напольного покрытия.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DB0" w:rsidRPr="009A5D8C" w:rsidTr="005E039E">
        <w:trPr>
          <w:trHeight w:val="215"/>
        </w:trPr>
        <w:tc>
          <w:tcPr>
            <w:tcW w:w="562" w:type="dxa"/>
          </w:tcPr>
          <w:p w:rsidR="008A1DB0" w:rsidRPr="009A5D8C" w:rsidRDefault="0049720E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9</w:t>
            </w:r>
            <w:r w:rsidR="008A1DB0" w:rsidRPr="009A5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8A1DB0" w:rsidRPr="009A5D8C" w:rsidRDefault="008A1DB0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Вес изделия</w:t>
            </w:r>
          </w:p>
        </w:tc>
        <w:tc>
          <w:tcPr>
            <w:tcW w:w="4536" w:type="dxa"/>
            <w:shd w:val="clear" w:color="auto" w:fill="auto"/>
          </w:tcPr>
          <w:p w:rsidR="008A1DB0" w:rsidRPr="009A5D8C" w:rsidRDefault="001741CE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A5D8C">
              <w:rPr>
                <w:rFonts w:ascii="Times New Roman" w:hAnsi="Times New Roman" w:cs="Times New Roman"/>
              </w:rPr>
              <w:t>4</w:t>
            </w:r>
            <w:r w:rsidR="008F64D4" w:rsidRPr="009A5D8C">
              <w:rPr>
                <w:rFonts w:ascii="Times New Roman" w:hAnsi="Times New Roman" w:cs="Times New Roman"/>
              </w:rPr>
              <w:t>,3</w:t>
            </w:r>
            <w:r w:rsidR="008A1DB0" w:rsidRPr="009A5D8C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6735" w:type="dxa"/>
            <w:vMerge/>
            <w:tcBorders>
              <w:bottom w:val="nil"/>
            </w:tcBorders>
          </w:tcPr>
          <w:p w:rsidR="008A1DB0" w:rsidRPr="009A5D8C" w:rsidRDefault="008A1DB0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39E" w:rsidRPr="009A5D8C" w:rsidTr="005E039E">
        <w:trPr>
          <w:trHeight w:val="215"/>
        </w:trPr>
        <w:tc>
          <w:tcPr>
            <w:tcW w:w="562" w:type="dxa"/>
          </w:tcPr>
          <w:p w:rsidR="005E039E" w:rsidRPr="009A5D8C" w:rsidRDefault="005E039E" w:rsidP="0049720E">
            <w:pPr>
              <w:spacing w:after="0"/>
              <w:ind w:right="-7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5E039E" w:rsidRPr="009A5D8C" w:rsidRDefault="005E039E" w:rsidP="0049720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</w:t>
            </w:r>
          </w:p>
        </w:tc>
        <w:tc>
          <w:tcPr>
            <w:tcW w:w="4536" w:type="dxa"/>
            <w:shd w:val="clear" w:color="auto" w:fill="auto"/>
          </w:tcPr>
          <w:p w:rsidR="005E039E" w:rsidRPr="009A5D8C" w:rsidRDefault="005E039E" w:rsidP="0049720E">
            <w:pPr>
              <w:spacing w:after="0"/>
              <w:ind w:lef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кг</w:t>
            </w:r>
          </w:p>
        </w:tc>
        <w:tc>
          <w:tcPr>
            <w:tcW w:w="6735" w:type="dxa"/>
            <w:tcBorders>
              <w:top w:val="nil"/>
            </w:tcBorders>
          </w:tcPr>
          <w:p w:rsidR="005E039E" w:rsidRPr="009A5D8C" w:rsidRDefault="005E039E" w:rsidP="0049720E">
            <w:pPr>
              <w:spacing w:after="0"/>
              <w:ind w:right="-73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DB0" w:rsidRPr="009A5D8C" w:rsidRDefault="008A1DB0" w:rsidP="008A1DB0">
      <w:pPr>
        <w:spacing w:after="0"/>
        <w:ind w:left="-851" w:right="-739"/>
        <w:jc w:val="center"/>
        <w:rPr>
          <w:rFonts w:ascii="Times New Roman" w:hAnsi="Times New Roman" w:cs="Times New Roman"/>
          <w:b/>
        </w:rPr>
      </w:pPr>
      <w:r w:rsidRPr="009A5D8C">
        <w:rPr>
          <w:rFonts w:ascii="Times New Roman" w:hAnsi="Times New Roman" w:cs="Times New Roman"/>
          <w:b/>
        </w:rPr>
        <w:t>ПАСПОРТ ИЗДЕЛИЯ</w:t>
      </w:r>
    </w:p>
    <w:sectPr w:rsidR="008A1DB0" w:rsidRPr="009A5D8C" w:rsidSect="004C7A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485"/>
    <w:rsid w:val="000114C1"/>
    <w:rsid w:val="00034EC3"/>
    <w:rsid w:val="000364E7"/>
    <w:rsid w:val="0004413D"/>
    <w:rsid w:val="0005799F"/>
    <w:rsid w:val="000709EF"/>
    <w:rsid w:val="00070C74"/>
    <w:rsid w:val="000833AA"/>
    <w:rsid w:val="00084112"/>
    <w:rsid w:val="000B3820"/>
    <w:rsid w:val="00117688"/>
    <w:rsid w:val="00131683"/>
    <w:rsid w:val="00141261"/>
    <w:rsid w:val="00153485"/>
    <w:rsid w:val="00164CD4"/>
    <w:rsid w:val="001741CE"/>
    <w:rsid w:val="00176DED"/>
    <w:rsid w:val="001F3986"/>
    <w:rsid w:val="002075CB"/>
    <w:rsid w:val="00230444"/>
    <w:rsid w:val="0024426D"/>
    <w:rsid w:val="002662C1"/>
    <w:rsid w:val="00292B2A"/>
    <w:rsid w:val="002B14D3"/>
    <w:rsid w:val="002B331A"/>
    <w:rsid w:val="002D7B24"/>
    <w:rsid w:val="00321FD2"/>
    <w:rsid w:val="003304CC"/>
    <w:rsid w:val="00375053"/>
    <w:rsid w:val="00386AAD"/>
    <w:rsid w:val="0039424D"/>
    <w:rsid w:val="003F03EB"/>
    <w:rsid w:val="003F2558"/>
    <w:rsid w:val="004163B1"/>
    <w:rsid w:val="00422B74"/>
    <w:rsid w:val="00425EA1"/>
    <w:rsid w:val="004449AD"/>
    <w:rsid w:val="004703C9"/>
    <w:rsid w:val="00475B8B"/>
    <w:rsid w:val="0048666D"/>
    <w:rsid w:val="0049720E"/>
    <w:rsid w:val="004C7A3C"/>
    <w:rsid w:val="004D0EED"/>
    <w:rsid w:val="004D1CF7"/>
    <w:rsid w:val="004D29D0"/>
    <w:rsid w:val="00504782"/>
    <w:rsid w:val="00527966"/>
    <w:rsid w:val="00542F4E"/>
    <w:rsid w:val="005948E6"/>
    <w:rsid w:val="005A5F98"/>
    <w:rsid w:val="005B2D7C"/>
    <w:rsid w:val="005E039E"/>
    <w:rsid w:val="005E20FE"/>
    <w:rsid w:val="005E2EC1"/>
    <w:rsid w:val="005F00C7"/>
    <w:rsid w:val="00614725"/>
    <w:rsid w:val="006552AB"/>
    <w:rsid w:val="00677981"/>
    <w:rsid w:val="006A198B"/>
    <w:rsid w:val="006B00C3"/>
    <w:rsid w:val="006D2813"/>
    <w:rsid w:val="006E2AE6"/>
    <w:rsid w:val="006E67FB"/>
    <w:rsid w:val="00713704"/>
    <w:rsid w:val="00715438"/>
    <w:rsid w:val="00742D77"/>
    <w:rsid w:val="00753B71"/>
    <w:rsid w:val="00755E79"/>
    <w:rsid w:val="00771566"/>
    <w:rsid w:val="007878A7"/>
    <w:rsid w:val="00795FF3"/>
    <w:rsid w:val="007B054E"/>
    <w:rsid w:val="007E159B"/>
    <w:rsid w:val="007F540C"/>
    <w:rsid w:val="00825857"/>
    <w:rsid w:val="00827B27"/>
    <w:rsid w:val="00874825"/>
    <w:rsid w:val="00877321"/>
    <w:rsid w:val="008870D9"/>
    <w:rsid w:val="008A1DB0"/>
    <w:rsid w:val="008B7015"/>
    <w:rsid w:val="008F64D4"/>
    <w:rsid w:val="00936B83"/>
    <w:rsid w:val="00943B36"/>
    <w:rsid w:val="009A5D8C"/>
    <w:rsid w:val="009D18E9"/>
    <w:rsid w:val="009E58C6"/>
    <w:rsid w:val="009E676C"/>
    <w:rsid w:val="009F4D2F"/>
    <w:rsid w:val="00A11B27"/>
    <w:rsid w:val="00A1450D"/>
    <w:rsid w:val="00A16436"/>
    <w:rsid w:val="00A84F7B"/>
    <w:rsid w:val="00A92391"/>
    <w:rsid w:val="00AC4F9D"/>
    <w:rsid w:val="00AD0209"/>
    <w:rsid w:val="00AD1760"/>
    <w:rsid w:val="00AD7B13"/>
    <w:rsid w:val="00AE651A"/>
    <w:rsid w:val="00B268A7"/>
    <w:rsid w:val="00B34EED"/>
    <w:rsid w:val="00B45973"/>
    <w:rsid w:val="00B614FB"/>
    <w:rsid w:val="00BA288F"/>
    <w:rsid w:val="00BA32AC"/>
    <w:rsid w:val="00BD5CED"/>
    <w:rsid w:val="00BE608C"/>
    <w:rsid w:val="00C2054E"/>
    <w:rsid w:val="00C30A88"/>
    <w:rsid w:val="00C75F11"/>
    <w:rsid w:val="00CD1DE2"/>
    <w:rsid w:val="00CF327F"/>
    <w:rsid w:val="00D46706"/>
    <w:rsid w:val="00D93C3D"/>
    <w:rsid w:val="00DA3C7A"/>
    <w:rsid w:val="00DC068C"/>
    <w:rsid w:val="00E0164D"/>
    <w:rsid w:val="00E0612D"/>
    <w:rsid w:val="00E1160D"/>
    <w:rsid w:val="00E207A5"/>
    <w:rsid w:val="00E26ED4"/>
    <w:rsid w:val="00E778DE"/>
    <w:rsid w:val="00EB1AA9"/>
    <w:rsid w:val="00EB4A96"/>
    <w:rsid w:val="00EB50AB"/>
    <w:rsid w:val="00EE299C"/>
    <w:rsid w:val="00EE624A"/>
    <w:rsid w:val="00EF5220"/>
    <w:rsid w:val="00F0492F"/>
    <w:rsid w:val="00F10C58"/>
    <w:rsid w:val="00F15651"/>
    <w:rsid w:val="00F213D0"/>
    <w:rsid w:val="00F3163A"/>
    <w:rsid w:val="00F91C75"/>
    <w:rsid w:val="00F92563"/>
    <w:rsid w:val="00FA39DC"/>
    <w:rsid w:val="00FA7299"/>
    <w:rsid w:val="00FB2F40"/>
    <w:rsid w:val="00FB4BE5"/>
    <w:rsid w:val="00FD792F"/>
    <w:rsid w:val="00FE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F038-3A3B-496D-ACBA-CD33FE6B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2020-06-26T08:18:00Z</cp:lastPrinted>
  <dcterms:created xsi:type="dcterms:W3CDTF">2022-06-08T10:31:00Z</dcterms:created>
  <dcterms:modified xsi:type="dcterms:W3CDTF">2023-11-17T06:55:00Z</dcterms:modified>
</cp:coreProperties>
</file>